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92B5" w14:textId="395C10C3" w:rsidR="002D2AE2" w:rsidRPr="00650BC6" w:rsidRDefault="002D2AE2" w:rsidP="007D4A91">
      <w:pPr>
        <w:spacing w:beforeLines="100" w:before="322"/>
        <w:ind w:firstLineChars="100" w:firstLine="240"/>
        <w:rPr>
          <w:b/>
          <w:sz w:val="24"/>
          <w:szCs w:val="24"/>
          <w:u w:val="single"/>
        </w:rPr>
      </w:pPr>
      <w:r>
        <w:rPr>
          <w:rFonts w:hint="eastAsia"/>
          <w:sz w:val="24"/>
        </w:rPr>
        <w:t>致：</w:t>
      </w:r>
      <w:r w:rsidR="00804472">
        <w:rPr>
          <w:rFonts w:ascii="ＭＳ 明朝" w:eastAsia="ＭＳ 明朝" w:hAnsi="ＭＳ 明朝" w:hint="eastAsia"/>
          <w:sz w:val="24"/>
          <w:lang w:eastAsia="ja-JP"/>
        </w:rPr>
        <w:t xml:space="preserve">　　　　　</w:t>
      </w:r>
      <w:bookmarkStart w:id="0" w:name="_GoBack"/>
      <w:bookmarkEnd w:id="0"/>
    </w:p>
    <w:p w14:paraId="50396981" w14:textId="77777777" w:rsidR="00650BC6" w:rsidRDefault="00650BC6" w:rsidP="00650BC6">
      <w:pPr>
        <w:pStyle w:val="xl27"/>
        <w:widowControl w:val="0"/>
        <w:spacing w:beforeLines="100" w:before="322" w:beforeAutospacing="0" w:after="0" w:afterAutospacing="0"/>
        <w:rPr>
          <w:rFonts w:ascii="Century" w:hAnsi="Century"/>
          <w:kern w:val="2"/>
          <w:szCs w:val="20"/>
        </w:rPr>
      </w:pPr>
      <w:r>
        <w:rPr>
          <w:rFonts w:ascii="Century" w:hAnsi="Century" w:hint="eastAsia"/>
          <w:szCs w:val="20"/>
        </w:rPr>
        <w:t xml:space="preserve">　年　月　日</w:t>
      </w:r>
    </w:p>
    <w:p w14:paraId="4BD60909" w14:textId="2A544A23" w:rsidR="002D2AE2" w:rsidRDefault="002D2AE2" w:rsidP="007643AE">
      <w:pPr>
        <w:spacing w:beforeLines="100" w:before="322"/>
        <w:ind w:leftChars="1890" w:left="3969"/>
      </w:pPr>
      <w:r>
        <w:rPr>
          <w:rFonts w:hint="eastAsia"/>
        </w:rPr>
        <w:t>公司名称：</w:t>
      </w:r>
    </w:p>
    <w:p w14:paraId="6D25836C" w14:textId="0C049CFE" w:rsidR="002D2AE2" w:rsidRPr="007643AE" w:rsidRDefault="002D2AE2" w:rsidP="007643AE">
      <w:pPr>
        <w:spacing w:beforeLines="100" w:before="322"/>
        <w:ind w:leftChars="1890" w:left="3969"/>
      </w:pPr>
      <w:r>
        <w:rPr>
          <w:rFonts w:hint="eastAsia"/>
        </w:rPr>
        <w:t>地</w:t>
      </w:r>
      <w:r w:rsidR="00B04B24">
        <w:rPr>
          <w:rFonts w:hint="eastAsia"/>
        </w:rPr>
        <w:t xml:space="preserve"> </w:t>
      </w:r>
      <w:r w:rsidR="00B04B24">
        <w:t xml:space="preserve">   </w:t>
      </w:r>
      <w:r>
        <w:rPr>
          <w:rFonts w:hint="eastAsia"/>
        </w:rPr>
        <w:t>址：</w:t>
      </w:r>
    </w:p>
    <w:p w14:paraId="7BA1EC30" w14:textId="6C6B8B87" w:rsidR="00FF6EF2" w:rsidRPr="007643AE" w:rsidRDefault="002D2AE2" w:rsidP="00B04B24">
      <w:pPr>
        <w:pStyle w:val="a3"/>
        <w:tabs>
          <w:tab w:val="clear" w:pos="4252"/>
          <w:tab w:val="clear" w:pos="8504"/>
        </w:tabs>
        <w:snapToGrid/>
        <w:spacing w:beforeLines="100" w:before="322"/>
        <w:ind w:leftChars="1350" w:left="3969" w:hangingChars="540" w:hanging="1134"/>
        <w:jc w:val="left"/>
        <w:rPr>
          <w:sz w:val="32"/>
          <w:bdr w:val="single" w:sz="4" w:space="0" w:color="auto"/>
        </w:rPr>
      </w:pPr>
      <w:r>
        <w:rPr>
          <w:rFonts w:hint="eastAsia"/>
        </w:rPr>
        <w:t>法人代表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职务与姓名：　</w:t>
      </w:r>
      <w:r>
        <w:rPr>
          <w:rFonts w:hint="eastAsia"/>
          <w:sz w:val="28"/>
        </w:rPr>
        <w:t xml:space="preserve">　　　</w:t>
      </w:r>
      <w:r w:rsidR="00B04B24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　　　　</w:t>
      </w:r>
      <w:r w:rsidR="00B04B24" w:rsidRPr="009F3F11">
        <w:rPr>
          <w:rFonts w:hint="eastAsia"/>
          <w:sz w:val="28"/>
          <w:bdr w:val="single" w:sz="4" w:space="0" w:color="auto"/>
        </w:rPr>
        <w:t>公司公章</w:t>
      </w:r>
    </w:p>
    <w:p w14:paraId="754209BD" w14:textId="736EFE4F" w:rsidR="007725B3" w:rsidRPr="00650BC6" w:rsidRDefault="00B16383" w:rsidP="00BB78C3">
      <w:pPr>
        <w:pStyle w:val="a9"/>
        <w:spacing w:beforeLines="200" w:before="644" w:afterLines="200" w:after="644"/>
        <w:rPr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>西铁城集团绿色采购标准书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符合宣誓书</w:t>
      </w:r>
    </w:p>
    <w:p w14:paraId="2743A39B" w14:textId="3438D8C4" w:rsidR="009F4FB5" w:rsidRPr="00087FBE" w:rsidRDefault="00C75228" w:rsidP="00B04B24">
      <w:pPr>
        <w:tabs>
          <w:tab w:val="left" w:pos="6521"/>
        </w:tabs>
        <w:spacing w:line="540" w:lineRule="auto"/>
        <w:ind w:right="-1" w:firstLineChars="200" w:firstLine="560"/>
        <w:rPr>
          <w:sz w:val="28"/>
          <w:szCs w:val="28"/>
        </w:rPr>
      </w:pPr>
      <w:r w:rsidRPr="00B04B24">
        <w:rPr>
          <w:rFonts w:hint="eastAsia"/>
          <w:sz w:val="28"/>
          <w:szCs w:val="28"/>
        </w:rPr>
        <w:t>本公司宣誓，本公司（包括本公司的子公司及关联公司）直接或通过第三方交付给贵公司的所有产品、零件及原材料等符合《西铁城集团绿色采购标准书</w:t>
      </w:r>
      <w:bookmarkStart w:id="1" w:name="_Hlk82006713"/>
      <w:r w:rsidRPr="00B04B24">
        <w:rPr>
          <w:rFonts w:hint="eastAsia"/>
          <w:sz w:val="28"/>
          <w:szCs w:val="28"/>
        </w:rPr>
        <w:t>）（修订第</w:t>
      </w:r>
      <w:r w:rsidRPr="00B04B24">
        <w:rPr>
          <w:rFonts w:hint="eastAsia"/>
          <w:sz w:val="28"/>
          <w:szCs w:val="28"/>
        </w:rPr>
        <w:t>14</w:t>
      </w:r>
      <w:r w:rsidRPr="00B04B24">
        <w:rPr>
          <w:rFonts w:hint="eastAsia"/>
          <w:sz w:val="28"/>
          <w:szCs w:val="28"/>
        </w:rPr>
        <w:t>版）</w:t>
      </w:r>
      <w:bookmarkEnd w:id="1"/>
      <w:r w:rsidRPr="00B04B24">
        <w:rPr>
          <w:rFonts w:hint="eastAsia"/>
          <w:sz w:val="28"/>
          <w:szCs w:val="28"/>
        </w:rPr>
        <w:t>》（以下称为“《采购标准书》”。）。</w:t>
      </w:r>
    </w:p>
    <w:p w14:paraId="7D7B3F6A" w14:textId="42AD6689" w:rsidR="00015BB6" w:rsidRPr="00087FBE" w:rsidRDefault="00015BB6" w:rsidP="007643AE">
      <w:pPr>
        <w:tabs>
          <w:tab w:val="left" w:pos="6521"/>
        </w:tabs>
        <w:spacing w:line="540" w:lineRule="auto"/>
        <w:ind w:right="991"/>
        <w:rPr>
          <w:sz w:val="28"/>
          <w:szCs w:val="28"/>
        </w:rPr>
      </w:pPr>
    </w:p>
    <w:p w14:paraId="495AC0E9" w14:textId="2449293A" w:rsidR="00015BB6" w:rsidRPr="00087FBE" w:rsidRDefault="00015BB6" w:rsidP="00B04B24">
      <w:pPr>
        <w:tabs>
          <w:tab w:val="left" w:pos="6521"/>
        </w:tabs>
        <w:spacing w:line="540" w:lineRule="auto"/>
        <w:ind w:right="-1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《采购标准书》的附录《管理对象物质清单》进行了修订，当贵司要求提交《西铁城集团绿色采购确认书》（以下称为“《采购确认书》”。）时，本公司应于调查其修订内容在本公司的遵守状况之后，迅速提交采购确认书。</w:t>
      </w:r>
    </w:p>
    <w:p w14:paraId="1F845CF3" w14:textId="33EEAC39" w:rsidR="00062CF1" w:rsidRPr="007643AE" w:rsidRDefault="00062CF1" w:rsidP="00062CF1">
      <w:pPr>
        <w:pStyle w:val="ab"/>
        <w:rPr>
          <w:sz w:val="32"/>
          <w:szCs w:val="28"/>
        </w:rPr>
      </w:pPr>
      <w:r>
        <w:rPr>
          <w:rFonts w:hint="eastAsia"/>
        </w:rPr>
        <w:t>完</w:t>
      </w:r>
    </w:p>
    <w:sectPr w:rsidR="00062CF1" w:rsidRPr="007643AE" w:rsidSect="006F5AA3">
      <w:headerReference w:type="default" r:id="rId7"/>
      <w:footerReference w:type="default" r:id="rId8"/>
      <w:pgSz w:w="11906" w:h="16838"/>
      <w:pgMar w:top="1247" w:right="1361" w:bottom="1077" w:left="147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598A" w14:textId="77777777" w:rsidR="00C509E8" w:rsidRDefault="00C509E8" w:rsidP="002D2AE2">
      <w:r>
        <w:separator/>
      </w:r>
    </w:p>
  </w:endnote>
  <w:endnote w:type="continuationSeparator" w:id="0">
    <w:p w14:paraId="095ACDEC" w14:textId="77777777" w:rsidR="00C509E8" w:rsidRDefault="00C509E8" w:rsidP="002D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D4477" w14:textId="77777777" w:rsidR="002D2AE2" w:rsidRDefault="002D2AE2">
    <w:pPr>
      <w:pStyle w:val="a5"/>
    </w:pPr>
    <w:r>
      <w:rPr>
        <w:rFonts w:ascii="Times New Roman" w:hAnsi="Times New Roman" w:hint="eastAsia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D3C3E" w14:textId="77777777" w:rsidR="00C509E8" w:rsidRDefault="00C509E8" w:rsidP="002D2AE2">
      <w:r>
        <w:separator/>
      </w:r>
    </w:p>
  </w:footnote>
  <w:footnote w:type="continuationSeparator" w:id="0">
    <w:p w14:paraId="019A1EFC" w14:textId="77777777" w:rsidR="00C509E8" w:rsidRDefault="00C509E8" w:rsidP="002D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1B96" w14:textId="0A1E3D8E" w:rsidR="00CD3FBD" w:rsidRDefault="00CD3FBD">
    <w:pPr>
      <w:pStyle w:val="a3"/>
    </w:pPr>
    <w:r>
      <w:rPr>
        <w:rFonts w:hint="eastAsia"/>
      </w:rPr>
      <w:t>Ver. 14.0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25C1"/>
    <w:multiLevelType w:val="hybridMultilevel"/>
    <w:tmpl w:val="5F860C34"/>
    <w:lvl w:ilvl="0" w:tplc="C5BEB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6134E8"/>
    <w:multiLevelType w:val="hybridMultilevel"/>
    <w:tmpl w:val="535C5394"/>
    <w:lvl w:ilvl="0" w:tplc="8662CB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1F851D9"/>
    <w:multiLevelType w:val="hybridMultilevel"/>
    <w:tmpl w:val="2AB85C64"/>
    <w:lvl w:ilvl="0" w:tplc="1ECE0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244AC"/>
    <w:multiLevelType w:val="hybridMultilevel"/>
    <w:tmpl w:val="5254B75A"/>
    <w:lvl w:ilvl="0" w:tplc="9FF6497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dstrike w:val="0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9E1E6E"/>
    <w:multiLevelType w:val="hybridMultilevel"/>
    <w:tmpl w:val="3DA8C4E0"/>
    <w:lvl w:ilvl="0" w:tplc="8DE2963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E4157BD"/>
    <w:multiLevelType w:val="hybridMultilevel"/>
    <w:tmpl w:val="8D96157C"/>
    <w:lvl w:ilvl="0" w:tplc="56845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83"/>
    <w:rsid w:val="00015BB6"/>
    <w:rsid w:val="00027C79"/>
    <w:rsid w:val="00062CF1"/>
    <w:rsid w:val="00087FBE"/>
    <w:rsid w:val="000A0D27"/>
    <w:rsid w:val="000E6C2A"/>
    <w:rsid w:val="00113ADA"/>
    <w:rsid w:val="001271AD"/>
    <w:rsid w:val="00145964"/>
    <w:rsid w:val="00167043"/>
    <w:rsid w:val="00195346"/>
    <w:rsid w:val="001C7B2C"/>
    <w:rsid w:val="002225C1"/>
    <w:rsid w:val="00225BC4"/>
    <w:rsid w:val="002545CB"/>
    <w:rsid w:val="00274456"/>
    <w:rsid w:val="002D2AE2"/>
    <w:rsid w:val="00350F25"/>
    <w:rsid w:val="00355B48"/>
    <w:rsid w:val="003700B5"/>
    <w:rsid w:val="003B279D"/>
    <w:rsid w:val="003E3E7B"/>
    <w:rsid w:val="003E61D5"/>
    <w:rsid w:val="004073B0"/>
    <w:rsid w:val="004412F0"/>
    <w:rsid w:val="00483A0B"/>
    <w:rsid w:val="00496B0A"/>
    <w:rsid w:val="004A0269"/>
    <w:rsid w:val="004A2E54"/>
    <w:rsid w:val="004B11DE"/>
    <w:rsid w:val="004B549D"/>
    <w:rsid w:val="004B67C8"/>
    <w:rsid w:val="004E3606"/>
    <w:rsid w:val="00537BA2"/>
    <w:rsid w:val="005A0F6C"/>
    <w:rsid w:val="005C7E7C"/>
    <w:rsid w:val="005E3B28"/>
    <w:rsid w:val="006443BF"/>
    <w:rsid w:val="00650BC6"/>
    <w:rsid w:val="00673169"/>
    <w:rsid w:val="006757C2"/>
    <w:rsid w:val="00696C98"/>
    <w:rsid w:val="006A15CC"/>
    <w:rsid w:val="006F5AA3"/>
    <w:rsid w:val="007359D8"/>
    <w:rsid w:val="007553B2"/>
    <w:rsid w:val="007571EA"/>
    <w:rsid w:val="00760F61"/>
    <w:rsid w:val="007643AE"/>
    <w:rsid w:val="007725B3"/>
    <w:rsid w:val="007D4A91"/>
    <w:rsid w:val="007E3C0E"/>
    <w:rsid w:val="007F58A4"/>
    <w:rsid w:val="00804472"/>
    <w:rsid w:val="008203F2"/>
    <w:rsid w:val="008A1A5B"/>
    <w:rsid w:val="008B0D5C"/>
    <w:rsid w:val="008B1E83"/>
    <w:rsid w:val="008B5197"/>
    <w:rsid w:val="00914E0F"/>
    <w:rsid w:val="00927B49"/>
    <w:rsid w:val="00966AA8"/>
    <w:rsid w:val="00974D8B"/>
    <w:rsid w:val="009A3034"/>
    <w:rsid w:val="009B363F"/>
    <w:rsid w:val="009B39A0"/>
    <w:rsid w:val="009C241F"/>
    <w:rsid w:val="009F4FB5"/>
    <w:rsid w:val="00A12202"/>
    <w:rsid w:val="00A36F6A"/>
    <w:rsid w:val="00A522D8"/>
    <w:rsid w:val="00A663DA"/>
    <w:rsid w:val="00A85E6E"/>
    <w:rsid w:val="00AA0B02"/>
    <w:rsid w:val="00AE0BD8"/>
    <w:rsid w:val="00B00010"/>
    <w:rsid w:val="00B04B24"/>
    <w:rsid w:val="00B11080"/>
    <w:rsid w:val="00B16383"/>
    <w:rsid w:val="00B2632E"/>
    <w:rsid w:val="00B32F93"/>
    <w:rsid w:val="00B84623"/>
    <w:rsid w:val="00B9471A"/>
    <w:rsid w:val="00BB78C3"/>
    <w:rsid w:val="00C109AF"/>
    <w:rsid w:val="00C509E8"/>
    <w:rsid w:val="00C51CF9"/>
    <w:rsid w:val="00C531D9"/>
    <w:rsid w:val="00C75228"/>
    <w:rsid w:val="00CB520B"/>
    <w:rsid w:val="00CD3FBD"/>
    <w:rsid w:val="00CE167D"/>
    <w:rsid w:val="00CF57FD"/>
    <w:rsid w:val="00D15E57"/>
    <w:rsid w:val="00D259D5"/>
    <w:rsid w:val="00DA1F08"/>
    <w:rsid w:val="00DB1FF1"/>
    <w:rsid w:val="00DE39BA"/>
    <w:rsid w:val="00DF5613"/>
    <w:rsid w:val="00E258CA"/>
    <w:rsid w:val="00E46D88"/>
    <w:rsid w:val="00E82357"/>
    <w:rsid w:val="00E87A9B"/>
    <w:rsid w:val="00EA030A"/>
    <w:rsid w:val="00EA2FFF"/>
    <w:rsid w:val="00EC2B98"/>
    <w:rsid w:val="00EC3382"/>
    <w:rsid w:val="00ED27FF"/>
    <w:rsid w:val="00ED72E1"/>
    <w:rsid w:val="00EE36D0"/>
    <w:rsid w:val="00F5406F"/>
    <w:rsid w:val="00F73298"/>
    <w:rsid w:val="00FD4EEF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8A2A2"/>
  <w15:chartTrackingRefBased/>
  <w15:docId w15:val="{17038834-5D96-4DDF-B247-CA8A8619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C4"/>
    <w:pPr>
      <w:widowControl w:val="0"/>
      <w:jc w:val="both"/>
    </w:pPr>
    <w:rPr>
      <w:rFonts w:ascii="Century" w:eastAsia="SimSun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2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D2AE2"/>
  </w:style>
  <w:style w:type="paragraph" w:styleId="a5">
    <w:name w:val="footer"/>
    <w:basedOn w:val="a"/>
    <w:link w:val="a6"/>
    <w:unhideWhenUsed/>
    <w:rsid w:val="002D2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AE2"/>
  </w:style>
  <w:style w:type="paragraph" w:customStyle="1" w:styleId="xl27">
    <w:name w:val="xl27"/>
    <w:basedOn w:val="a"/>
    <w:rsid w:val="002D2AE2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styleId="a7">
    <w:name w:val="Body Text"/>
    <w:basedOn w:val="a"/>
    <w:link w:val="a8"/>
    <w:rsid w:val="002D2AE2"/>
    <w:rPr>
      <w:sz w:val="24"/>
    </w:rPr>
  </w:style>
  <w:style w:type="character" w:customStyle="1" w:styleId="a8">
    <w:name w:val="本文 (文字)"/>
    <w:basedOn w:val="a0"/>
    <w:link w:val="a7"/>
    <w:rsid w:val="002D2AE2"/>
    <w:rPr>
      <w:rFonts w:ascii="Century" w:eastAsia="SimSun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D2AE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D2AE2"/>
    <w:rPr>
      <w:rFonts w:ascii="Century" w:eastAsia="SimSun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D2AE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D2AE2"/>
    <w:rPr>
      <w:rFonts w:ascii="Century" w:eastAsia="SimSun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D2AE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D2AE2"/>
    <w:rPr>
      <w:rFonts w:ascii="Century" w:eastAsia="SimSun" w:hAnsi="Century" w:cs="Times New Roman"/>
      <w:szCs w:val="20"/>
    </w:rPr>
  </w:style>
  <w:style w:type="table" w:styleId="ad">
    <w:name w:val="Table Grid"/>
    <w:basedOn w:val="a1"/>
    <w:uiPriority w:val="59"/>
    <w:rsid w:val="00A5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E6C2A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E6C2A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0E6C2A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A85E6E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015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15BB6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15BB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15BB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15BB6"/>
    <w:rPr>
      <w:rFonts w:ascii="Century" w:eastAsia="SimSun" w:hAnsi="Century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15BB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15BB6"/>
    <w:rPr>
      <w:rFonts w:ascii="Century" w:eastAsia="SimSun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"/>
      </a:majorFont>
      <a:minorFont>
        <a:latin typeface="Century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倉形亮</dc:creator>
  <cp:keywords/>
  <dc:description/>
  <cp:lastModifiedBy>櫻井 千春</cp:lastModifiedBy>
  <cp:revision>3</cp:revision>
  <cp:lastPrinted>2021-06-22T00:38:00Z</cp:lastPrinted>
  <dcterms:created xsi:type="dcterms:W3CDTF">2021-09-28T00:46:00Z</dcterms:created>
  <dcterms:modified xsi:type="dcterms:W3CDTF">2021-10-14T01:15:00Z</dcterms:modified>
</cp:coreProperties>
</file>